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4178F" w:rsidRPr="00B4178F" w:rsidP="00B4178F" w14:paraId="1B376248" w14:textId="1FBBE0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8F">
        <w:rPr>
          <w:rFonts w:ascii="Times New Roman" w:hAnsi="Times New Roman" w:cs="Times New Roman"/>
          <w:sz w:val="24"/>
          <w:szCs w:val="24"/>
        </w:rPr>
        <w:t>Name</w:t>
      </w:r>
    </w:p>
    <w:p w:rsidR="00B4178F" w:rsidRPr="00B4178F" w:rsidP="00B4178F" w14:paraId="059E0B4C" w14:textId="3D3D0E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8F">
        <w:rPr>
          <w:rFonts w:ascii="Times New Roman" w:hAnsi="Times New Roman" w:cs="Times New Roman"/>
          <w:sz w:val="24"/>
          <w:szCs w:val="24"/>
        </w:rPr>
        <w:t>Instructor</w:t>
      </w:r>
    </w:p>
    <w:p w:rsidR="00B4178F" w:rsidRPr="00B4178F" w:rsidP="00B4178F" w14:paraId="6A55F06C" w14:textId="2144B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8F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B4178F" w:rsidRPr="00B4178F" w:rsidP="00B4178F" w14:paraId="650A92C1" w14:textId="454C4E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8F">
        <w:rPr>
          <w:rFonts w:ascii="Times New Roman" w:hAnsi="Times New Roman" w:cs="Times New Roman"/>
          <w:sz w:val="24"/>
          <w:szCs w:val="24"/>
        </w:rPr>
        <w:t>Date</w:t>
      </w:r>
    </w:p>
    <w:p w:rsidR="00325702" w:rsidRPr="009A29CA" w:rsidP="00B4178F" w14:paraId="48A9C891" w14:textId="081EA89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9CA">
        <w:rPr>
          <w:rFonts w:ascii="Times New Roman" w:hAnsi="Times New Roman" w:cs="Times New Roman"/>
          <w:b/>
          <w:bCs/>
          <w:sz w:val="24"/>
          <w:szCs w:val="24"/>
        </w:rPr>
        <w:t>Personality Disorders</w:t>
      </w:r>
    </w:p>
    <w:p w:rsidR="00364164" w:rsidRPr="00B4178F" w:rsidP="00B4178F" w14:paraId="0DBF81D4" w14:textId="25E61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8F">
        <w:rPr>
          <w:rFonts w:ascii="Times New Roman" w:hAnsi="Times New Roman" w:cs="Times New Roman"/>
          <w:sz w:val="24"/>
          <w:szCs w:val="24"/>
        </w:rPr>
        <w:tab/>
      </w:r>
      <w:r w:rsidRPr="00B4178F" w:rsidR="00C04962">
        <w:rPr>
          <w:rFonts w:ascii="Times New Roman" w:hAnsi="Times New Roman" w:cs="Times New Roman"/>
          <w:sz w:val="24"/>
          <w:szCs w:val="24"/>
        </w:rPr>
        <w:t xml:space="preserve">Personality disorders </w:t>
      </w:r>
      <w:r w:rsidRPr="00B4178F" w:rsidR="00E776E1">
        <w:rPr>
          <w:rFonts w:ascii="Times New Roman" w:hAnsi="Times New Roman" w:cs="Times New Roman"/>
          <w:sz w:val="24"/>
          <w:szCs w:val="24"/>
        </w:rPr>
        <w:t xml:space="preserve">should be considered </w:t>
      </w:r>
      <w:r w:rsidRPr="00B4178F" w:rsidR="00B4178F">
        <w:rPr>
          <w:rFonts w:ascii="Times New Roman" w:hAnsi="Times New Roman" w:cs="Times New Roman"/>
          <w:sz w:val="24"/>
          <w:szCs w:val="24"/>
        </w:rPr>
        <w:t>mental disorders because they comprise a</w:t>
      </w:r>
      <w:r w:rsidRPr="00B4178F" w:rsidR="00E5026A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5670E4">
        <w:rPr>
          <w:rFonts w:ascii="Times New Roman" w:hAnsi="Times New Roman" w:cs="Times New Roman"/>
          <w:sz w:val="24"/>
          <w:szCs w:val="24"/>
        </w:rPr>
        <w:t>long</w:t>
      </w:r>
      <w:r w:rsidRPr="00B4178F" w:rsidR="00511D6A">
        <w:rPr>
          <w:rFonts w:ascii="Times New Roman" w:hAnsi="Times New Roman" w:cs="Times New Roman"/>
          <w:sz w:val="24"/>
          <w:szCs w:val="24"/>
        </w:rPr>
        <w:t xml:space="preserve">-term </w:t>
      </w:r>
      <w:r w:rsidRPr="00B4178F" w:rsidR="00592F6B">
        <w:rPr>
          <w:rFonts w:ascii="Times New Roman" w:hAnsi="Times New Roman" w:cs="Times New Roman"/>
          <w:sz w:val="24"/>
          <w:szCs w:val="24"/>
        </w:rPr>
        <w:t>sequen</w:t>
      </w:r>
      <w:bookmarkStart w:id="0" w:name="_GoBack"/>
      <w:bookmarkEnd w:id="0"/>
      <w:r w:rsidRPr="00B4178F" w:rsidR="00592F6B">
        <w:rPr>
          <w:rFonts w:ascii="Times New Roman" w:hAnsi="Times New Roman" w:cs="Times New Roman"/>
          <w:sz w:val="24"/>
          <w:szCs w:val="24"/>
        </w:rPr>
        <w:t>ce of reasoning</w:t>
      </w:r>
      <w:r w:rsidRPr="00B4178F" w:rsidR="005E30F8">
        <w:rPr>
          <w:rFonts w:ascii="Times New Roman" w:hAnsi="Times New Roman" w:cs="Times New Roman"/>
          <w:sz w:val="24"/>
          <w:szCs w:val="24"/>
        </w:rPr>
        <w:t xml:space="preserve"> and behaviors </w:t>
      </w:r>
      <w:r w:rsidRPr="00B4178F" w:rsidR="006C337B">
        <w:rPr>
          <w:rFonts w:ascii="Times New Roman" w:hAnsi="Times New Roman" w:cs="Times New Roman"/>
          <w:sz w:val="24"/>
          <w:szCs w:val="24"/>
        </w:rPr>
        <w:t xml:space="preserve">that </w:t>
      </w:r>
      <w:r w:rsidRPr="00B4178F" w:rsidR="00456225">
        <w:rPr>
          <w:rFonts w:ascii="Times New Roman" w:hAnsi="Times New Roman" w:cs="Times New Roman"/>
          <w:sz w:val="24"/>
          <w:szCs w:val="24"/>
        </w:rPr>
        <w:t xml:space="preserve">are </w:t>
      </w:r>
      <w:r w:rsidRPr="00B4178F" w:rsidR="00A23D9E">
        <w:rPr>
          <w:rFonts w:ascii="Times New Roman" w:hAnsi="Times New Roman" w:cs="Times New Roman"/>
          <w:sz w:val="24"/>
          <w:szCs w:val="24"/>
        </w:rPr>
        <w:t>obstinate</w:t>
      </w:r>
      <w:r w:rsidRPr="00B4178F" w:rsidR="00495228">
        <w:rPr>
          <w:rFonts w:ascii="Times New Roman" w:hAnsi="Times New Roman" w:cs="Times New Roman"/>
          <w:sz w:val="24"/>
          <w:szCs w:val="24"/>
        </w:rPr>
        <w:t xml:space="preserve"> and </w:t>
      </w:r>
      <w:r w:rsidRPr="00B4178F" w:rsidR="00A23D9E">
        <w:rPr>
          <w:rFonts w:ascii="Times New Roman" w:hAnsi="Times New Roman" w:cs="Times New Roman"/>
          <w:sz w:val="24"/>
          <w:szCs w:val="24"/>
        </w:rPr>
        <w:t>unhealthy</w:t>
      </w:r>
      <w:r w:rsidRPr="00B4178F" w:rsidR="004566A0">
        <w:rPr>
          <w:rFonts w:ascii="Times New Roman" w:hAnsi="Times New Roman" w:cs="Times New Roman"/>
          <w:sz w:val="24"/>
          <w:szCs w:val="24"/>
        </w:rPr>
        <w:t xml:space="preserve">. </w:t>
      </w:r>
      <w:r w:rsidRPr="00B4178F" w:rsidR="0010739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4178F" w:rsidR="00AB6529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B4178F" w:rsidR="00B05033">
        <w:rPr>
          <w:rFonts w:ascii="Times New Roman" w:hAnsi="Times New Roman" w:cs="Times New Roman"/>
          <w:sz w:val="24"/>
          <w:szCs w:val="24"/>
        </w:rPr>
        <w:t>will have challenge</w:t>
      </w:r>
      <w:r w:rsidRPr="00B4178F" w:rsidR="00B4178F">
        <w:rPr>
          <w:rFonts w:ascii="Times New Roman" w:hAnsi="Times New Roman" w:cs="Times New Roman"/>
          <w:sz w:val="24"/>
          <w:szCs w:val="24"/>
        </w:rPr>
        <w:t>s</w:t>
      </w:r>
      <w:r w:rsidRPr="00B4178F" w:rsidR="00B05033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0974B4">
        <w:rPr>
          <w:rFonts w:ascii="Times New Roman" w:hAnsi="Times New Roman" w:cs="Times New Roman"/>
          <w:sz w:val="24"/>
          <w:szCs w:val="24"/>
        </w:rPr>
        <w:t xml:space="preserve">in their normal </w:t>
      </w:r>
      <w:r w:rsidRPr="00B4178F" w:rsidR="002F48FE">
        <w:rPr>
          <w:rFonts w:ascii="Times New Roman" w:hAnsi="Times New Roman" w:cs="Times New Roman"/>
          <w:sz w:val="24"/>
          <w:szCs w:val="24"/>
        </w:rPr>
        <w:t>da</w:t>
      </w:r>
      <w:r w:rsidRPr="00B4178F" w:rsidR="00B4178F">
        <w:rPr>
          <w:rFonts w:ascii="Times New Roman" w:hAnsi="Times New Roman" w:cs="Times New Roman"/>
          <w:sz w:val="24"/>
          <w:szCs w:val="24"/>
        </w:rPr>
        <w:t>il</w:t>
      </w:r>
      <w:r w:rsidRPr="00B4178F" w:rsidR="002F48FE">
        <w:rPr>
          <w:rFonts w:ascii="Times New Roman" w:hAnsi="Times New Roman" w:cs="Times New Roman"/>
          <w:sz w:val="24"/>
          <w:szCs w:val="24"/>
        </w:rPr>
        <w:t>y functioning</w:t>
      </w:r>
      <w:r w:rsidRPr="00B4178F" w:rsidR="00B4178F">
        <w:rPr>
          <w:rFonts w:ascii="Times New Roman" w:hAnsi="Times New Roman" w:cs="Times New Roman"/>
          <w:sz w:val="24"/>
          <w:szCs w:val="24"/>
        </w:rPr>
        <w:t>,</w:t>
      </w:r>
      <w:r w:rsidRPr="00B4178F" w:rsidR="002F48FE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B4178F">
        <w:rPr>
          <w:rFonts w:ascii="Times New Roman" w:hAnsi="Times New Roman" w:cs="Times New Roman"/>
          <w:sz w:val="24"/>
          <w:szCs w:val="24"/>
        </w:rPr>
        <w:t>affecting</w:t>
      </w:r>
      <w:r w:rsidRPr="00B4178F" w:rsidR="00CD3FAE">
        <w:rPr>
          <w:rFonts w:ascii="Times New Roman" w:hAnsi="Times New Roman" w:cs="Times New Roman"/>
          <w:sz w:val="24"/>
          <w:szCs w:val="24"/>
        </w:rPr>
        <w:t xml:space="preserve"> their </w:t>
      </w:r>
      <w:r w:rsidRPr="00B4178F" w:rsidR="00116222">
        <w:rPr>
          <w:rFonts w:ascii="Times New Roman" w:hAnsi="Times New Roman" w:cs="Times New Roman"/>
          <w:sz w:val="24"/>
          <w:szCs w:val="24"/>
        </w:rPr>
        <w:t xml:space="preserve">work and </w:t>
      </w:r>
      <w:r w:rsidRPr="00B4178F" w:rsidR="00061CF0">
        <w:rPr>
          <w:rFonts w:ascii="Times New Roman" w:hAnsi="Times New Roman" w:cs="Times New Roman"/>
          <w:sz w:val="24"/>
          <w:szCs w:val="24"/>
        </w:rPr>
        <w:t>relationship</w:t>
      </w:r>
      <w:r w:rsidRPr="00B4178F" w:rsidR="002C5B2E">
        <w:rPr>
          <w:rFonts w:ascii="Times New Roman" w:hAnsi="Times New Roman" w:cs="Times New Roman"/>
          <w:sz w:val="24"/>
          <w:szCs w:val="24"/>
        </w:rPr>
        <w:t xml:space="preserve">. </w:t>
      </w:r>
      <w:r w:rsidRPr="00B4178F" w:rsidR="009A2B6D">
        <w:rPr>
          <w:rFonts w:ascii="Times New Roman" w:hAnsi="Times New Roman" w:cs="Times New Roman"/>
          <w:sz w:val="24"/>
          <w:szCs w:val="24"/>
        </w:rPr>
        <w:t xml:space="preserve">Yes, the label </w:t>
      </w:r>
      <w:r w:rsidRPr="00B4178F" w:rsidR="00BD45CB">
        <w:rPr>
          <w:rFonts w:ascii="Times New Roman" w:hAnsi="Times New Roman" w:cs="Times New Roman"/>
          <w:sz w:val="24"/>
          <w:szCs w:val="24"/>
        </w:rPr>
        <w:t xml:space="preserve">of disorders </w:t>
      </w:r>
      <w:r w:rsidRPr="00B4178F" w:rsidR="009F2285">
        <w:rPr>
          <w:rFonts w:ascii="Times New Roman" w:hAnsi="Times New Roman" w:cs="Times New Roman"/>
          <w:sz w:val="24"/>
          <w:szCs w:val="24"/>
        </w:rPr>
        <w:t xml:space="preserve">enhances the </w:t>
      </w:r>
      <w:r w:rsidRPr="00B4178F" w:rsidR="00663FCD">
        <w:rPr>
          <w:rFonts w:ascii="Times New Roman" w:hAnsi="Times New Roman" w:cs="Times New Roman"/>
          <w:sz w:val="24"/>
          <w:szCs w:val="24"/>
        </w:rPr>
        <w:t xml:space="preserve">lack of responsibility </w:t>
      </w:r>
      <w:r w:rsidRPr="00B4178F" w:rsidR="00B4178F">
        <w:rPr>
          <w:rFonts w:ascii="Times New Roman" w:hAnsi="Times New Roman" w:cs="Times New Roman"/>
          <w:sz w:val="24"/>
          <w:szCs w:val="24"/>
        </w:rPr>
        <w:t>fo</w:t>
      </w:r>
      <w:r w:rsidRPr="00B4178F" w:rsidR="008A3784">
        <w:rPr>
          <w:rFonts w:ascii="Times New Roman" w:hAnsi="Times New Roman" w:cs="Times New Roman"/>
          <w:sz w:val="24"/>
          <w:szCs w:val="24"/>
        </w:rPr>
        <w:t xml:space="preserve">r </w:t>
      </w:r>
      <w:r w:rsidRPr="00B4178F" w:rsidR="00E6566B">
        <w:rPr>
          <w:rFonts w:ascii="Times New Roman" w:hAnsi="Times New Roman" w:cs="Times New Roman"/>
          <w:sz w:val="24"/>
          <w:szCs w:val="24"/>
        </w:rPr>
        <w:t>maladaptive</w:t>
      </w:r>
      <w:r w:rsidRPr="00B4178F" w:rsidR="008A3784">
        <w:rPr>
          <w:rFonts w:ascii="Times New Roman" w:hAnsi="Times New Roman" w:cs="Times New Roman"/>
          <w:sz w:val="24"/>
          <w:szCs w:val="24"/>
        </w:rPr>
        <w:t xml:space="preserve"> behaviors</w:t>
      </w:r>
      <w:r w:rsidRPr="00B4178F" w:rsidR="00B4178F">
        <w:rPr>
          <w:rFonts w:ascii="Times New Roman" w:hAnsi="Times New Roman" w:cs="Times New Roman"/>
          <w:sz w:val="24"/>
          <w:szCs w:val="24"/>
        </w:rPr>
        <w:t>. T</w:t>
      </w:r>
      <w:r w:rsidRPr="00B4178F" w:rsidR="00025662">
        <w:rPr>
          <w:rFonts w:ascii="Times New Roman" w:hAnsi="Times New Roman" w:cs="Times New Roman"/>
          <w:sz w:val="24"/>
          <w:szCs w:val="24"/>
        </w:rPr>
        <w:t xml:space="preserve">he stigma </w:t>
      </w:r>
      <w:r w:rsidRPr="00B4178F" w:rsidR="007517EB">
        <w:rPr>
          <w:rFonts w:ascii="Times New Roman" w:hAnsi="Times New Roman" w:cs="Times New Roman"/>
          <w:sz w:val="24"/>
          <w:szCs w:val="24"/>
        </w:rPr>
        <w:t>related t</w:t>
      </w:r>
      <w:r w:rsidRPr="00B4178F" w:rsidR="000E6D77">
        <w:rPr>
          <w:rFonts w:ascii="Times New Roman" w:hAnsi="Times New Roman" w:cs="Times New Roman"/>
          <w:sz w:val="24"/>
          <w:szCs w:val="24"/>
        </w:rPr>
        <w:t xml:space="preserve">o the labels </w:t>
      </w:r>
      <w:r w:rsidRPr="00B4178F" w:rsidR="00B4178F">
        <w:rPr>
          <w:rFonts w:ascii="Times New Roman" w:hAnsi="Times New Roman" w:cs="Times New Roman"/>
          <w:sz w:val="24"/>
          <w:szCs w:val="24"/>
        </w:rPr>
        <w:t>can affect the suitable provision of care and an individual's</w:t>
      </w:r>
      <w:r w:rsidRPr="00B4178F" w:rsidR="00084453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196D2A">
        <w:rPr>
          <w:rFonts w:ascii="Times New Roman" w:hAnsi="Times New Roman" w:cs="Times New Roman"/>
          <w:sz w:val="24"/>
          <w:szCs w:val="24"/>
        </w:rPr>
        <w:t>readiness</w:t>
      </w:r>
      <w:r w:rsidRPr="00B4178F" w:rsidR="008F199B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7E026C">
        <w:rPr>
          <w:rFonts w:ascii="Times New Roman" w:hAnsi="Times New Roman" w:cs="Times New Roman"/>
          <w:sz w:val="24"/>
          <w:szCs w:val="24"/>
        </w:rPr>
        <w:t xml:space="preserve">to </w:t>
      </w:r>
      <w:r w:rsidRPr="00B4178F" w:rsidR="00DE348E">
        <w:rPr>
          <w:rFonts w:ascii="Times New Roman" w:hAnsi="Times New Roman" w:cs="Times New Roman"/>
          <w:sz w:val="24"/>
          <w:szCs w:val="24"/>
        </w:rPr>
        <w:t>seek care</w:t>
      </w:r>
      <w:r w:rsidRPr="00B4178F" w:rsidR="004E5049">
        <w:rPr>
          <w:rFonts w:ascii="Times New Roman" w:hAnsi="Times New Roman" w:cs="Times New Roman"/>
          <w:sz w:val="24"/>
          <w:szCs w:val="24"/>
        </w:rPr>
        <w:t>.</w:t>
      </w:r>
    </w:p>
    <w:p w:rsidR="008928EC" w:rsidRPr="00B4178F" w:rsidP="00B4178F" w14:paraId="6869E5AE" w14:textId="269310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178F">
        <w:rPr>
          <w:rFonts w:ascii="Times New Roman" w:hAnsi="Times New Roman" w:cs="Times New Roman"/>
          <w:sz w:val="24"/>
          <w:szCs w:val="24"/>
        </w:rPr>
        <w:t xml:space="preserve">Narcissist personality disorder has </w:t>
      </w:r>
      <w:r w:rsidRPr="00B4178F" w:rsidR="00636B33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4178F" w:rsidR="00FB6ACD">
        <w:rPr>
          <w:rFonts w:ascii="Times New Roman" w:hAnsi="Times New Roman" w:cs="Times New Roman"/>
          <w:sz w:val="24"/>
          <w:szCs w:val="24"/>
        </w:rPr>
        <w:t xml:space="preserve">key </w:t>
      </w:r>
      <w:r w:rsidRPr="00B4178F" w:rsidR="00301261">
        <w:rPr>
          <w:rFonts w:ascii="Times New Roman" w:hAnsi="Times New Roman" w:cs="Times New Roman"/>
          <w:sz w:val="24"/>
          <w:szCs w:val="24"/>
        </w:rPr>
        <w:t>characteristics</w:t>
      </w:r>
      <w:r w:rsidRPr="00B4178F" w:rsidR="00B4178F">
        <w:rPr>
          <w:rFonts w:ascii="Times New Roman" w:hAnsi="Times New Roman" w:cs="Times New Roman"/>
          <w:sz w:val="24"/>
          <w:szCs w:val="24"/>
        </w:rPr>
        <w:t>, including self-preservation,</w:t>
      </w:r>
      <w:r w:rsidRPr="00B4178F" w:rsidR="00403C6C">
        <w:rPr>
          <w:rFonts w:ascii="Times New Roman" w:hAnsi="Times New Roman" w:cs="Times New Roman"/>
          <w:sz w:val="24"/>
          <w:szCs w:val="24"/>
        </w:rPr>
        <w:t xml:space="preserve"> essential </w:t>
      </w:r>
      <w:r w:rsidRPr="00B4178F" w:rsidR="00B13D02">
        <w:rPr>
          <w:rFonts w:ascii="Times New Roman" w:hAnsi="Times New Roman" w:cs="Times New Roman"/>
          <w:sz w:val="24"/>
          <w:szCs w:val="24"/>
        </w:rPr>
        <w:t xml:space="preserve">to </w:t>
      </w:r>
      <w:r w:rsidRPr="00B4178F" w:rsidR="00F151E5">
        <w:rPr>
          <w:rFonts w:ascii="Times New Roman" w:hAnsi="Times New Roman" w:cs="Times New Roman"/>
          <w:sz w:val="24"/>
          <w:szCs w:val="24"/>
        </w:rPr>
        <w:t xml:space="preserve">protect </w:t>
      </w:r>
      <w:r w:rsidRPr="00B4178F" w:rsidR="00FC7342">
        <w:rPr>
          <w:rFonts w:ascii="Times New Roman" w:hAnsi="Times New Roman" w:cs="Times New Roman"/>
          <w:sz w:val="24"/>
          <w:szCs w:val="24"/>
        </w:rPr>
        <w:t xml:space="preserve">an individual </w:t>
      </w:r>
      <w:r w:rsidRPr="00B4178F" w:rsidR="00A00BED">
        <w:rPr>
          <w:rFonts w:ascii="Times New Roman" w:hAnsi="Times New Roman" w:cs="Times New Roman"/>
          <w:sz w:val="24"/>
          <w:szCs w:val="24"/>
        </w:rPr>
        <w:t>from being harmed.</w:t>
      </w:r>
      <w:r w:rsidRPr="00B4178F" w:rsidR="006F2CDD">
        <w:rPr>
          <w:rFonts w:ascii="Times New Roman" w:hAnsi="Times New Roman" w:cs="Times New Roman"/>
          <w:sz w:val="24"/>
          <w:szCs w:val="24"/>
        </w:rPr>
        <w:t xml:space="preserve"> Another </w:t>
      </w:r>
      <w:r w:rsidRPr="00B4178F" w:rsidR="00433BC5">
        <w:rPr>
          <w:rFonts w:ascii="Times New Roman" w:hAnsi="Times New Roman" w:cs="Times New Roman"/>
          <w:sz w:val="24"/>
          <w:szCs w:val="24"/>
        </w:rPr>
        <w:t>characteristic</w:t>
      </w:r>
      <w:r w:rsidRPr="00B4178F" w:rsidR="006F2CDD">
        <w:rPr>
          <w:rFonts w:ascii="Times New Roman" w:hAnsi="Times New Roman" w:cs="Times New Roman"/>
          <w:sz w:val="24"/>
          <w:szCs w:val="24"/>
        </w:rPr>
        <w:t xml:space="preserve"> is the art of </w:t>
      </w:r>
      <w:r w:rsidRPr="00B4178F" w:rsidR="00551E1A">
        <w:rPr>
          <w:rFonts w:ascii="Times New Roman" w:hAnsi="Times New Roman" w:cs="Times New Roman"/>
          <w:sz w:val="24"/>
          <w:szCs w:val="24"/>
        </w:rPr>
        <w:t xml:space="preserve">presenting themselves and </w:t>
      </w:r>
      <w:r w:rsidRPr="00B4178F" w:rsidR="001334FD">
        <w:rPr>
          <w:rFonts w:ascii="Times New Roman" w:hAnsi="Times New Roman" w:cs="Times New Roman"/>
          <w:sz w:val="24"/>
          <w:szCs w:val="24"/>
        </w:rPr>
        <w:t>g</w:t>
      </w:r>
      <w:r w:rsidRPr="00B4178F" w:rsidR="00857827">
        <w:rPr>
          <w:rFonts w:ascii="Times New Roman" w:hAnsi="Times New Roman" w:cs="Times New Roman"/>
          <w:sz w:val="24"/>
          <w:szCs w:val="24"/>
        </w:rPr>
        <w:t>ood politicians.</w:t>
      </w:r>
      <w:r w:rsidRPr="00B4178F" w:rsidR="00A00BED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6F2CDD">
        <w:rPr>
          <w:rFonts w:ascii="Times New Roman" w:hAnsi="Times New Roman" w:cs="Times New Roman"/>
          <w:sz w:val="24"/>
          <w:szCs w:val="24"/>
        </w:rPr>
        <w:t>I</w:t>
      </w:r>
      <w:r w:rsidRPr="00B4178F">
        <w:rPr>
          <w:rFonts w:ascii="Times New Roman" w:hAnsi="Times New Roman" w:cs="Times New Roman"/>
          <w:sz w:val="24"/>
          <w:szCs w:val="24"/>
        </w:rPr>
        <w:t xml:space="preserve">ndividuals </w:t>
      </w:r>
      <w:r w:rsidRPr="00B4178F" w:rsidR="00433BC5">
        <w:rPr>
          <w:rFonts w:ascii="Times New Roman" w:hAnsi="Times New Roman" w:cs="Times New Roman"/>
          <w:sz w:val="24"/>
          <w:szCs w:val="24"/>
        </w:rPr>
        <w:t xml:space="preserve">with this disorder </w:t>
      </w:r>
      <w:r w:rsidRPr="00B4178F">
        <w:rPr>
          <w:rFonts w:ascii="Times New Roman" w:hAnsi="Times New Roman" w:cs="Times New Roman"/>
          <w:sz w:val="24"/>
          <w:szCs w:val="24"/>
        </w:rPr>
        <w:t>are faced with several challenges. The first challenge is t</w:t>
      </w:r>
      <w:r w:rsidRPr="00B4178F" w:rsidR="00B4178F">
        <w:rPr>
          <w:rFonts w:ascii="Times New Roman" w:hAnsi="Times New Roman" w:cs="Times New Roman"/>
          <w:sz w:val="24"/>
          <w:szCs w:val="24"/>
        </w:rPr>
        <w:t>aking the authority part and choosing to overcompensate, over safeguard, and fight back because of their devaluation</w:t>
      </w:r>
      <w:r w:rsidRPr="00B4178F">
        <w:rPr>
          <w:rFonts w:ascii="Times New Roman" w:hAnsi="Times New Roman" w:cs="Times New Roman"/>
          <w:sz w:val="24"/>
          <w:szCs w:val="24"/>
        </w:rPr>
        <w:t xml:space="preserve"> during childhood</w:t>
      </w:r>
      <w:r w:rsidRPr="00B4178F" w:rsidR="00B4178F">
        <w:rPr>
          <w:rFonts w:ascii="Times New Roman" w:hAnsi="Times New Roman" w:cs="Times New Roman"/>
          <w:sz w:val="24"/>
          <w:szCs w:val="24"/>
        </w:rPr>
        <w:t xml:space="preserve"> (</w:t>
      </w:r>
      <w:r w:rsidRPr="00A9679D" w:rsidR="00357B90">
        <w:rPr>
          <w:rFonts w:ascii="Times New Roman" w:hAnsi="Times New Roman" w:cs="Times New Roman"/>
          <w:sz w:val="24"/>
          <w:szCs w:val="24"/>
        </w:rPr>
        <w:t>F</w:t>
      </w:r>
      <w:r w:rsidR="00357B90">
        <w:rPr>
          <w:rFonts w:ascii="Times New Roman" w:hAnsi="Times New Roman" w:cs="Times New Roman"/>
          <w:sz w:val="24"/>
          <w:szCs w:val="24"/>
        </w:rPr>
        <w:t>iann</w:t>
      </w:r>
      <w:r w:rsidRPr="00B4178F" w:rsidR="00B4178F">
        <w:rPr>
          <w:rFonts w:ascii="Times New Roman" w:hAnsi="Times New Roman" w:cs="Times New Roman"/>
          <w:sz w:val="24"/>
          <w:szCs w:val="24"/>
        </w:rPr>
        <w:t>)</w:t>
      </w:r>
      <w:r w:rsidRPr="00B4178F">
        <w:rPr>
          <w:rFonts w:ascii="Times New Roman" w:hAnsi="Times New Roman" w:cs="Times New Roman"/>
          <w:sz w:val="24"/>
          <w:szCs w:val="24"/>
        </w:rPr>
        <w:t>. Another challenge is that most of these entrepreneurs are opportunistic and can prefer to progress cruelly</w:t>
      </w:r>
      <w:r w:rsidRPr="00B4178F" w:rsidR="00B4178F">
        <w:rPr>
          <w:rFonts w:ascii="Times New Roman" w:hAnsi="Times New Roman" w:cs="Times New Roman"/>
          <w:sz w:val="24"/>
          <w:szCs w:val="24"/>
        </w:rPr>
        <w:t>,</w:t>
      </w:r>
      <w:r w:rsidRPr="00B4178F">
        <w:rPr>
          <w:rFonts w:ascii="Times New Roman" w:hAnsi="Times New Roman" w:cs="Times New Roman"/>
          <w:sz w:val="24"/>
          <w:szCs w:val="24"/>
        </w:rPr>
        <w:t xml:space="preserve"> such as breaking the law.</w:t>
      </w:r>
      <w:r w:rsidRPr="00B4178F" w:rsidR="00B4178F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5235B1">
        <w:rPr>
          <w:rFonts w:ascii="Times New Roman" w:hAnsi="Times New Roman" w:cs="Times New Roman"/>
          <w:sz w:val="24"/>
          <w:szCs w:val="24"/>
        </w:rPr>
        <w:t>The potential</w:t>
      </w:r>
      <w:r w:rsidRPr="00B4178F" w:rsidR="00F046F1">
        <w:rPr>
          <w:rFonts w:ascii="Times New Roman" w:hAnsi="Times New Roman" w:cs="Times New Roman"/>
          <w:sz w:val="24"/>
          <w:szCs w:val="24"/>
        </w:rPr>
        <w:t xml:space="preserve"> benefits </w:t>
      </w:r>
      <w:r w:rsidRPr="00B4178F" w:rsidR="00176F6D">
        <w:rPr>
          <w:rFonts w:ascii="Times New Roman" w:hAnsi="Times New Roman" w:cs="Times New Roman"/>
          <w:sz w:val="24"/>
          <w:szCs w:val="24"/>
        </w:rPr>
        <w:t xml:space="preserve">help the </w:t>
      </w:r>
      <w:r w:rsidRPr="00B4178F" w:rsidR="00D42FA8">
        <w:rPr>
          <w:rFonts w:ascii="Times New Roman" w:hAnsi="Times New Roman" w:cs="Times New Roman"/>
          <w:sz w:val="24"/>
          <w:szCs w:val="24"/>
        </w:rPr>
        <w:t xml:space="preserve">entertainment </w:t>
      </w:r>
      <w:r w:rsidRPr="00B4178F" w:rsidR="00C43A40">
        <w:rPr>
          <w:rFonts w:ascii="Times New Roman" w:hAnsi="Times New Roman" w:cs="Times New Roman"/>
          <w:sz w:val="24"/>
          <w:szCs w:val="24"/>
        </w:rPr>
        <w:t xml:space="preserve">industry </w:t>
      </w:r>
      <w:r w:rsidRPr="00B4178F" w:rsidR="004A216F">
        <w:rPr>
          <w:rFonts w:ascii="Times New Roman" w:hAnsi="Times New Roman" w:cs="Times New Roman"/>
          <w:sz w:val="24"/>
          <w:szCs w:val="24"/>
        </w:rPr>
        <w:t xml:space="preserve">because they </w:t>
      </w:r>
      <w:r w:rsidRPr="00B4178F" w:rsidR="00847A78">
        <w:rPr>
          <w:rFonts w:ascii="Times New Roman" w:hAnsi="Times New Roman" w:cs="Times New Roman"/>
          <w:sz w:val="24"/>
          <w:szCs w:val="24"/>
        </w:rPr>
        <w:t xml:space="preserve">can </w:t>
      </w:r>
      <w:r w:rsidRPr="00B4178F" w:rsidR="00B4178F">
        <w:rPr>
          <w:rFonts w:ascii="Times New Roman" w:hAnsi="Times New Roman" w:cs="Times New Roman"/>
          <w:sz w:val="24"/>
          <w:szCs w:val="24"/>
        </w:rPr>
        <w:t>quick</w:t>
      </w:r>
      <w:r w:rsidRPr="00B4178F" w:rsidR="004C75B9">
        <w:rPr>
          <w:rFonts w:ascii="Times New Roman" w:hAnsi="Times New Roman" w:cs="Times New Roman"/>
          <w:sz w:val="24"/>
          <w:szCs w:val="24"/>
        </w:rPr>
        <w:t>ly learn to present themselves</w:t>
      </w:r>
      <w:r w:rsidRPr="00B4178F" w:rsidR="00B4178F">
        <w:rPr>
          <w:rFonts w:ascii="Times New Roman" w:hAnsi="Times New Roman" w:cs="Times New Roman"/>
          <w:sz w:val="24"/>
          <w:szCs w:val="24"/>
        </w:rPr>
        <w:t>,</w:t>
      </w:r>
      <w:r w:rsidRPr="00B4178F" w:rsidR="004C75B9">
        <w:rPr>
          <w:rFonts w:ascii="Times New Roman" w:hAnsi="Times New Roman" w:cs="Times New Roman"/>
          <w:sz w:val="24"/>
          <w:szCs w:val="24"/>
        </w:rPr>
        <w:t xml:space="preserve"> and </w:t>
      </w:r>
      <w:r w:rsidRPr="00B4178F" w:rsidR="003F70FF">
        <w:rPr>
          <w:rFonts w:ascii="Times New Roman" w:hAnsi="Times New Roman" w:cs="Times New Roman"/>
          <w:sz w:val="24"/>
          <w:szCs w:val="24"/>
        </w:rPr>
        <w:t xml:space="preserve">people </w:t>
      </w:r>
      <w:r w:rsidRPr="00B4178F" w:rsidR="0055777F">
        <w:rPr>
          <w:rFonts w:ascii="Times New Roman" w:hAnsi="Times New Roman" w:cs="Times New Roman"/>
          <w:sz w:val="24"/>
          <w:szCs w:val="24"/>
        </w:rPr>
        <w:t xml:space="preserve">take it as attractive to listen to them. </w:t>
      </w:r>
      <w:r w:rsidRPr="00B4178F" w:rsidR="00B4178F">
        <w:rPr>
          <w:rFonts w:ascii="Times New Roman" w:hAnsi="Times New Roman" w:cs="Times New Roman"/>
          <w:sz w:val="24"/>
          <w:szCs w:val="24"/>
        </w:rPr>
        <w:t>A</w:t>
      </w:r>
      <w:r w:rsidRPr="00B4178F" w:rsidR="00437BA1">
        <w:rPr>
          <w:rFonts w:ascii="Times New Roman" w:hAnsi="Times New Roman" w:cs="Times New Roman"/>
          <w:sz w:val="24"/>
          <w:szCs w:val="24"/>
        </w:rPr>
        <w:t xml:space="preserve">lso, </w:t>
      </w:r>
      <w:r w:rsidRPr="00B4178F" w:rsidR="00D83E1F">
        <w:rPr>
          <w:rFonts w:ascii="Times New Roman" w:hAnsi="Times New Roman" w:cs="Times New Roman"/>
          <w:sz w:val="24"/>
          <w:szCs w:val="24"/>
        </w:rPr>
        <w:t>one likes to l</w:t>
      </w:r>
      <w:r w:rsidRPr="00B4178F" w:rsidR="00173EB6">
        <w:rPr>
          <w:rFonts w:ascii="Times New Roman" w:hAnsi="Times New Roman" w:cs="Times New Roman"/>
          <w:sz w:val="24"/>
          <w:szCs w:val="24"/>
        </w:rPr>
        <w:t xml:space="preserve">ook at them </w:t>
      </w:r>
      <w:r w:rsidRPr="00B4178F" w:rsidR="0096204E">
        <w:rPr>
          <w:rFonts w:ascii="Times New Roman" w:hAnsi="Times New Roman" w:cs="Times New Roman"/>
          <w:sz w:val="24"/>
          <w:szCs w:val="24"/>
        </w:rPr>
        <w:t xml:space="preserve">since the </w:t>
      </w:r>
      <w:r w:rsidRPr="00B4178F" w:rsidR="008215FC">
        <w:rPr>
          <w:rFonts w:ascii="Times New Roman" w:hAnsi="Times New Roman" w:cs="Times New Roman"/>
          <w:sz w:val="24"/>
          <w:szCs w:val="24"/>
        </w:rPr>
        <w:t>respect</w:t>
      </w:r>
      <w:r w:rsidRPr="00B4178F" w:rsidR="0096204E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B4178F">
        <w:rPr>
          <w:rFonts w:ascii="Times New Roman" w:hAnsi="Times New Roman" w:cs="Times New Roman"/>
          <w:sz w:val="24"/>
          <w:szCs w:val="24"/>
        </w:rPr>
        <w:t>from the outside enhances self-preservation and authority</w:t>
      </w:r>
      <w:r w:rsidRPr="00B4178F" w:rsidR="005239CA">
        <w:rPr>
          <w:rFonts w:ascii="Times New Roman" w:hAnsi="Times New Roman" w:cs="Times New Roman"/>
          <w:sz w:val="24"/>
          <w:szCs w:val="24"/>
        </w:rPr>
        <w:t>.</w:t>
      </w:r>
      <w:r w:rsidRPr="00B4178F" w:rsidR="002C6583">
        <w:rPr>
          <w:rFonts w:ascii="Times New Roman" w:hAnsi="Times New Roman" w:cs="Times New Roman"/>
          <w:sz w:val="24"/>
          <w:szCs w:val="24"/>
        </w:rPr>
        <w:t xml:space="preserve"> Also</w:t>
      </w:r>
      <w:r w:rsidRPr="00B4178F" w:rsidR="002C658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B4178F" w:rsidR="005F09DE">
        <w:rPr>
          <w:rFonts w:ascii="Times New Roman" w:hAnsi="Times New Roman" w:cs="Times New Roman"/>
          <w:sz w:val="24"/>
          <w:szCs w:val="24"/>
        </w:rPr>
        <w:t>narcis</w:t>
      </w:r>
      <w:r w:rsidRPr="00B4178F" w:rsidR="006D451C">
        <w:rPr>
          <w:rFonts w:ascii="Times New Roman" w:hAnsi="Times New Roman" w:cs="Times New Roman"/>
          <w:sz w:val="24"/>
          <w:szCs w:val="24"/>
        </w:rPr>
        <w:t xml:space="preserve">sistic </w:t>
      </w:r>
      <w:r w:rsidRPr="00B4178F" w:rsidR="004B16F8">
        <w:rPr>
          <w:rFonts w:ascii="Times New Roman" w:hAnsi="Times New Roman" w:cs="Times New Roman"/>
          <w:sz w:val="24"/>
          <w:szCs w:val="24"/>
        </w:rPr>
        <w:t xml:space="preserve">individuals are </w:t>
      </w:r>
      <w:r w:rsidRPr="00B4178F" w:rsidR="00B4178F">
        <w:rPr>
          <w:rFonts w:ascii="Times New Roman" w:hAnsi="Times New Roman" w:cs="Times New Roman"/>
          <w:sz w:val="24"/>
          <w:szCs w:val="24"/>
        </w:rPr>
        <w:t>promising</w:t>
      </w:r>
      <w:r w:rsidRPr="00B4178F" w:rsidR="003A6984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C129BA">
        <w:rPr>
          <w:rFonts w:ascii="Times New Roman" w:hAnsi="Times New Roman" w:cs="Times New Roman"/>
          <w:sz w:val="24"/>
          <w:szCs w:val="24"/>
        </w:rPr>
        <w:t>entrepreneurs</w:t>
      </w:r>
      <w:r w:rsidRPr="00B4178F" w:rsidR="00B4178F">
        <w:rPr>
          <w:rFonts w:ascii="Times New Roman" w:hAnsi="Times New Roman" w:cs="Times New Roman"/>
          <w:sz w:val="24"/>
          <w:szCs w:val="24"/>
        </w:rPr>
        <w:t xml:space="preserve"> (</w:t>
      </w:r>
      <w:r w:rsidRPr="00A9679D" w:rsidR="00357B90">
        <w:rPr>
          <w:rFonts w:ascii="Times New Roman" w:hAnsi="Times New Roman" w:cs="Times New Roman"/>
          <w:sz w:val="24"/>
          <w:szCs w:val="24"/>
        </w:rPr>
        <w:t>F</w:t>
      </w:r>
      <w:r w:rsidR="00357B90">
        <w:rPr>
          <w:rFonts w:ascii="Times New Roman" w:hAnsi="Times New Roman" w:cs="Times New Roman"/>
          <w:sz w:val="24"/>
          <w:szCs w:val="24"/>
        </w:rPr>
        <w:t>iann</w:t>
      </w:r>
      <w:r w:rsidRPr="00B4178F" w:rsidR="00B4178F">
        <w:rPr>
          <w:rFonts w:ascii="Times New Roman" w:hAnsi="Times New Roman" w:cs="Times New Roman"/>
          <w:sz w:val="24"/>
          <w:szCs w:val="24"/>
        </w:rPr>
        <w:t>)</w:t>
      </w:r>
      <w:r w:rsidRPr="00B4178F" w:rsidR="00433BC5">
        <w:rPr>
          <w:rFonts w:ascii="Times New Roman" w:hAnsi="Times New Roman" w:cs="Times New Roman"/>
          <w:sz w:val="24"/>
          <w:szCs w:val="24"/>
        </w:rPr>
        <w:t>.</w:t>
      </w:r>
      <w:r w:rsidRPr="00B4178F" w:rsidR="005235B1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B4178F">
        <w:rPr>
          <w:rFonts w:ascii="Times New Roman" w:hAnsi="Times New Roman" w:cs="Times New Roman"/>
          <w:sz w:val="24"/>
          <w:szCs w:val="24"/>
        </w:rPr>
        <w:t>The s</w:t>
      </w:r>
      <w:r w:rsidRPr="00B4178F" w:rsidR="00F046F1">
        <w:rPr>
          <w:rFonts w:ascii="Times New Roman" w:hAnsi="Times New Roman" w:cs="Times New Roman"/>
          <w:sz w:val="24"/>
          <w:szCs w:val="24"/>
        </w:rPr>
        <w:t>trengths</w:t>
      </w:r>
      <w:r w:rsidRPr="00B4178F" w:rsidR="005235B1">
        <w:rPr>
          <w:rFonts w:ascii="Times New Roman" w:hAnsi="Times New Roman" w:cs="Times New Roman"/>
          <w:sz w:val="24"/>
          <w:szCs w:val="24"/>
        </w:rPr>
        <w:t xml:space="preserve"> of </w:t>
      </w:r>
      <w:r w:rsidRPr="00B4178F" w:rsidR="002D0B70">
        <w:rPr>
          <w:rFonts w:ascii="Times New Roman" w:hAnsi="Times New Roman" w:cs="Times New Roman"/>
          <w:sz w:val="24"/>
          <w:szCs w:val="24"/>
        </w:rPr>
        <w:t xml:space="preserve">narcissistic </w:t>
      </w:r>
      <w:r w:rsidRPr="00B4178F" w:rsidR="008502C6">
        <w:rPr>
          <w:rFonts w:ascii="Times New Roman" w:hAnsi="Times New Roman" w:cs="Times New Roman"/>
          <w:sz w:val="24"/>
          <w:szCs w:val="24"/>
        </w:rPr>
        <w:t xml:space="preserve">personality disorder </w:t>
      </w:r>
      <w:r w:rsidRPr="00B4178F" w:rsidR="002248B5">
        <w:rPr>
          <w:rFonts w:ascii="Times New Roman" w:hAnsi="Times New Roman" w:cs="Times New Roman"/>
          <w:sz w:val="24"/>
          <w:szCs w:val="24"/>
        </w:rPr>
        <w:t>are</w:t>
      </w:r>
      <w:r w:rsidRPr="00B4178F" w:rsidR="00CD6E65">
        <w:rPr>
          <w:rFonts w:ascii="Times New Roman" w:hAnsi="Times New Roman" w:cs="Times New Roman"/>
          <w:sz w:val="24"/>
          <w:szCs w:val="24"/>
        </w:rPr>
        <w:t xml:space="preserve"> to </w:t>
      </w:r>
      <w:r w:rsidRPr="00B4178F" w:rsidR="00910796">
        <w:rPr>
          <w:rFonts w:ascii="Times New Roman" w:hAnsi="Times New Roman" w:cs="Times New Roman"/>
          <w:sz w:val="24"/>
          <w:szCs w:val="24"/>
        </w:rPr>
        <w:t xml:space="preserve">aid in </w:t>
      </w:r>
      <w:r w:rsidRPr="00B4178F" w:rsidR="008A6CDF">
        <w:rPr>
          <w:rFonts w:ascii="Times New Roman" w:hAnsi="Times New Roman" w:cs="Times New Roman"/>
          <w:sz w:val="24"/>
          <w:szCs w:val="24"/>
        </w:rPr>
        <w:t xml:space="preserve">indicating the </w:t>
      </w:r>
      <w:r w:rsidRPr="00B4178F" w:rsidR="00C713C5">
        <w:rPr>
          <w:rFonts w:ascii="Times New Roman" w:hAnsi="Times New Roman" w:cs="Times New Roman"/>
          <w:sz w:val="24"/>
          <w:szCs w:val="24"/>
        </w:rPr>
        <w:t xml:space="preserve">correct </w:t>
      </w:r>
      <w:r w:rsidRPr="00B4178F" w:rsidR="00B4178F">
        <w:rPr>
          <w:rFonts w:ascii="Times New Roman" w:hAnsi="Times New Roman" w:cs="Times New Roman"/>
          <w:sz w:val="24"/>
          <w:szCs w:val="24"/>
        </w:rPr>
        <w:t>setting</w:t>
      </w:r>
      <w:r w:rsidRPr="00B4178F" w:rsidR="003C02E1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6E7346">
        <w:rPr>
          <w:rFonts w:ascii="Times New Roman" w:hAnsi="Times New Roman" w:cs="Times New Roman"/>
          <w:sz w:val="24"/>
          <w:szCs w:val="24"/>
        </w:rPr>
        <w:t xml:space="preserve">when </w:t>
      </w:r>
      <w:r w:rsidRPr="00B4178F" w:rsidR="006E7346">
        <w:rPr>
          <w:rFonts w:ascii="Times New Roman" w:hAnsi="Times New Roman" w:cs="Times New Roman"/>
          <w:sz w:val="24"/>
          <w:szCs w:val="24"/>
        </w:rPr>
        <w:t xml:space="preserve">it comes to </w:t>
      </w:r>
      <w:r w:rsidRPr="00B4178F" w:rsidR="00B4178F">
        <w:rPr>
          <w:rFonts w:ascii="Times New Roman" w:hAnsi="Times New Roman" w:cs="Times New Roman"/>
          <w:sz w:val="24"/>
          <w:szCs w:val="24"/>
        </w:rPr>
        <w:t>avaricious</w:t>
      </w:r>
      <w:r w:rsidRPr="00B4178F" w:rsidR="008B7EC6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AC4E51">
        <w:rPr>
          <w:rFonts w:ascii="Times New Roman" w:hAnsi="Times New Roman" w:cs="Times New Roman"/>
          <w:sz w:val="24"/>
          <w:szCs w:val="24"/>
        </w:rPr>
        <w:t xml:space="preserve">the </w:t>
      </w:r>
      <w:r w:rsidRPr="00B4178F" w:rsidR="00B4178F">
        <w:rPr>
          <w:rFonts w:ascii="Times New Roman" w:hAnsi="Times New Roman" w:cs="Times New Roman"/>
          <w:sz w:val="24"/>
          <w:szCs w:val="24"/>
        </w:rPr>
        <w:t>intricacy</w:t>
      </w:r>
      <w:r w:rsidRPr="00B4178F" w:rsidR="009F5618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91078C">
        <w:rPr>
          <w:rFonts w:ascii="Times New Roman" w:hAnsi="Times New Roman" w:cs="Times New Roman"/>
          <w:sz w:val="24"/>
          <w:szCs w:val="24"/>
        </w:rPr>
        <w:t xml:space="preserve">and the </w:t>
      </w:r>
      <w:r w:rsidRPr="00B4178F" w:rsidR="00B4178F">
        <w:rPr>
          <w:rFonts w:ascii="Times New Roman" w:hAnsi="Times New Roman" w:cs="Times New Roman"/>
          <w:sz w:val="24"/>
          <w:szCs w:val="24"/>
        </w:rPr>
        <w:t>upbringing</w:t>
      </w:r>
      <w:r w:rsidRPr="00B4178F" w:rsidR="00E55F92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E42E9C">
        <w:rPr>
          <w:rFonts w:ascii="Times New Roman" w:hAnsi="Times New Roman" w:cs="Times New Roman"/>
          <w:sz w:val="24"/>
          <w:szCs w:val="24"/>
        </w:rPr>
        <w:t xml:space="preserve">of </w:t>
      </w:r>
      <w:r w:rsidRPr="00B4178F" w:rsidR="005222D1">
        <w:rPr>
          <w:rFonts w:ascii="Times New Roman" w:hAnsi="Times New Roman" w:cs="Times New Roman"/>
          <w:sz w:val="24"/>
          <w:szCs w:val="24"/>
        </w:rPr>
        <w:t xml:space="preserve">self-preservation. </w:t>
      </w:r>
      <w:r w:rsidRPr="00B4178F" w:rsidR="005479CE">
        <w:rPr>
          <w:rFonts w:ascii="Times New Roman" w:hAnsi="Times New Roman" w:cs="Times New Roman"/>
          <w:sz w:val="24"/>
          <w:szCs w:val="24"/>
        </w:rPr>
        <w:t xml:space="preserve">Another </w:t>
      </w:r>
      <w:r w:rsidRPr="00B4178F" w:rsidR="00F046F1">
        <w:rPr>
          <w:rFonts w:ascii="Times New Roman" w:hAnsi="Times New Roman" w:cs="Times New Roman"/>
          <w:sz w:val="24"/>
          <w:szCs w:val="24"/>
        </w:rPr>
        <w:t>strength</w:t>
      </w:r>
      <w:r w:rsidRPr="00B4178F" w:rsidR="00DD3BD2">
        <w:rPr>
          <w:rFonts w:ascii="Times New Roman" w:hAnsi="Times New Roman" w:cs="Times New Roman"/>
          <w:sz w:val="24"/>
          <w:szCs w:val="24"/>
        </w:rPr>
        <w:t xml:space="preserve"> is the </w:t>
      </w:r>
      <w:r w:rsidRPr="00B4178F" w:rsidR="000F1ED9">
        <w:rPr>
          <w:rFonts w:ascii="Times New Roman" w:hAnsi="Times New Roman" w:cs="Times New Roman"/>
          <w:sz w:val="24"/>
          <w:szCs w:val="24"/>
        </w:rPr>
        <w:t xml:space="preserve">aid in </w:t>
      </w:r>
      <w:r w:rsidRPr="00B4178F" w:rsidR="00B4178F">
        <w:rPr>
          <w:rFonts w:ascii="Times New Roman" w:hAnsi="Times New Roman" w:cs="Times New Roman"/>
          <w:sz w:val="24"/>
          <w:szCs w:val="24"/>
        </w:rPr>
        <w:t>establishing the healing process because it would assist one to realize that they were extremely devalued and</w:t>
      </w:r>
      <w:r w:rsidRPr="00B4178F" w:rsidR="00600C43">
        <w:rPr>
          <w:rFonts w:ascii="Times New Roman" w:hAnsi="Times New Roman" w:cs="Times New Roman"/>
          <w:sz w:val="24"/>
          <w:szCs w:val="24"/>
        </w:rPr>
        <w:t xml:space="preserve"> chose to </w:t>
      </w:r>
      <w:r w:rsidRPr="00B4178F" w:rsidR="00843FE2">
        <w:rPr>
          <w:rFonts w:ascii="Times New Roman" w:hAnsi="Times New Roman" w:cs="Times New Roman"/>
          <w:sz w:val="24"/>
          <w:szCs w:val="24"/>
        </w:rPr>
        <w:t xml:space="preserve">safeguard themselves. </w:t>
      </w:r>
    </w:p>
    <w:p w:rsidR="00581C52" w:rsidRPr="00B4178F" w:rsidP="00B4178F" w14:paraId="63409044" w14:textId="2D8EEC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178F">
        <w:rPr>
          <w:rFonts w:ascii="Times New Roman" w:hAnsi="Times New Roman" w:cs="Times New Roman"/>
          <w:sz w:val="24"/>
          <w:szCs w:val="24"/>
        </w:rPr>
        <w:t xml:space="preserve">The </w:t>
      </w:r>
      <w:r w:rsidRPr="00B4178F" w:rsidR="009A5A33">
        <w:rPr>
          <w:rFonts w:ascii="Times New Roman" w:hAnsi="Times New Roman" w:cs="Times New Roman"/>
          <w:sz w:val="24"/>
          <w:szCs w:val="24"/>
        </w:rPr>
        <w:t xml:space="preserve">video has altered my </w:t>
      </w:r>
      <w:r w:rsidRPr="00B4178F" w:rsidR="00D909BA">
        <w:rPr>
          <w:rFonts w:ascii="Times New Roman" w:hAnsi="Times New Roman" w:cs="Times New Roman"/>
          <w:sz w:val="24"/>
          <w:szCs w:val="24"/>
        </w:rPr>
        <w:t xml:space="preserve">perspective of </w:t>
      </w:r>
      <w:r w:rsidRPr="00B4178F" w:rsidR="00FD0635">
        <w:rPr>
          <w:rFonts w:ascii="Times New Roman" w:hAnsi="Times New Roman" w:cs="Times New Roman"/>
          <w:sz w:val="24"/>
          <w:szCs w:val="24"/>
        </w:rPr>
        <w:t xml:space="preserve">personality disorders </w:t>
      </w:r>
      <w:r w:rsidRPr="00B4178F" w:rsidR="002A36C4">
        <w:rPr>
          <w:rFonts w:ascii="Times New Roman" w:hAnsi="Times New Roman" w:cs="Times New Roman"/>
          <w:sz w:val="24"/>
          <w:szCs w:val="24"/>
        </w:rPr>
        <w:t>becau</w:t>
      </w:r>
      <w:r w:rsidRPr="00B4178F" w:rsidR="00923E63">
        <w:rPr>
          <w:rFonts w:ascii="Times New Roman" w:hAnsi="Times New Roman" w:cs="Times New Roman"/>
          <w:sz w:val="24"/>
          <w:szCs w:val="24"/>
        </w:rPr>
        <w:t xml:space="preserve">se </w:t>
      </w:r>
      <w:r w:rsidRPr="00B4178F" w:rsidR="00F300F0">
        <w:rPr>
          <w:rFonts w:ascii="Times New Roman" w:hAnsi="Times New Roman" w:cs="Times New Roman"/>
          <w:sz w:val="24"/>
          <w:szCs w:val="24"/>
        </w:rPr>
        <w:t xml:space="preserve">I have </w:t>
      </w:r>
      <w:r w:rsidRPr="00B4178F" w:rsidR="00290FC2">
        <w:rPr>
          <w:rFonts w:ascii="Times New Roman" w:hAnsi="Times New Roman" w:cs="Times New Roman"/>
          <w:sz w:val="24"/>
          <w:szCs w:val="24"/>
        </w:rPr>
        <w:t xml:space="preserve">understood that </w:t>
      </w:r>
      <w:r w:rsidRPr="00B4178F" w:rsidR="00C15631">
        <w:rPr>
          <w:rFonts w:ascii="Times New Roman" w:hAnsi="Times New Roman" w:cs="Times New Roman"/>
          <w:sz w:val="24"/>
          <w:szCs w:val="24"/>
        </w:rPr>
        <w:t xml:space="preserve">it is </w:t>
      </w:r>
      <w:r w:rsidRPr="00B4178F" w:rsidR="00DD5657">
        <w:rPr>
          <w:rFonts w:ascii="Times New Roman" w:hAnsi="Times New Roman" w:cs="Times New Roman"/>
          <w:sz w:val="24"/>
          <w:szCs w:val="24"/>
        </w:rPr>
        <w:t xml:space="preserve">just an </w:t>
      </w:r>
      <w:r w:rsidRPr="00B4178F" w:rsidR="007C0642">
        <w:rPr>
          <w:rFonts w:ascii="Times New Roman" w:hAnsi="Times New Roman" w:cs="Times New Roman"/>
          <w:sz w:val="24"/>
          <w:szCs w:val="24"/>
        </w:rPr>
        <w:t>indicati</w:t>
      </w:r>
      <w:r w:rsidRPr="00B4178F" w:rsidR="00B4178F">
        <w:rPr>
          <w:rFonts w:ascii="Times New Roman" w:hAnsi="Times New Roman" w:cs="Times New Roman"/>
          <w:sz w:val="24"/>
          <w:szCs w:val="24"/>
        </w:rPr>
        <w:t>on</w:t>
      </w:r>
      <w:r w:rsidRPr="00B4178F" w:rsidR="007C0642">
        <w:rPr>
          <w:rFonts w:ascii="Times New Roman" w:hAnsi="Times New Roman" w:cs="Times New Roman"/>
          <w:sz w:val="24"/>
          <w:szCs w:val="24"/>
        </w:rPr>
        <w:t xml:space="preserve"> of </w:t>
      </w:r>
      <w:r w:rsidRPr="00B4178F" w:rsidR="00325FC2">
        <w:rPr>
          <w:rFonts w:ascii="Times New Roman" w:hAnsi="Times New Roman" w:cs="Times New Roman"/>
          <w:sz w:val="24"/>
          <w:szCs w:val="24"/>
        </w:rPr>
        <w:t xml:space="preserve">an individual </w:t>
      </w:r>
      <w:r w:rsidRPr="00B4178F" w:rsidR="0027777C">
        <w:rPr>
          <w:rFonts w:ascii="Times New Roman" w:hAnsi="Times New Roman" w:cs="Times New Roman"/>
          <w:sz w:val="24"/>
          <w:szCs w:val="24"/>
        </w:rPr>
        <w:t xml:space="preserve">personality and </w:t>
      </w:r>
      <w:r w:rsidRPr="00B4178F" w:rsidR="00E466F4">
        <w:rPr>
          <w:rFonts w:ascii="Times New Roman" w:hAnsi="Times New Roman" w:cs="Times New Roman"/>
          <w:sz w:val="24"/>
          <w:szCs w:val="24"/>
        </w:rPr>
        <w:t xml:space="preserve">not </w:t>
      </w:r>
      <w:r w:rsidRPr="00B4178F" w:rsidR="00B4178F">
        <w:rPr>
          <w:rFonts w:ascii="Times New Roman" w:hAnsi="Times New Roman" w:cs="Times New Roman"/>
          <w:sz w:val="24"/>
          <w:szCs w:val="24"/>
        </w:rPr>
        <w:t xml:space="preserve">a </w:t>
      </w:r>
      <w:r w:rsidRPr="00B4178F" w:rsidR="00E466F4">
        <w:rPr>
          <w:rFonts w:ascii="Times New Roman" w:hAnsi="Times New Roman" w:cs="Times New Roman"/>
          <w:sz w:val="24"/>
          <w:szCs w:val="24"/>
        </w:rPr>
        <w:t xml:space="preserve">mental </w:t>
      </w:r>
      <w:r w:rsidRPr="00B4178F" w:rsidR="0061658E">
        <w:rPr>
          <w:rFonts w:ascii="Times New Roman" w:hAnsi="Times New Roman" w:cs="Times New Roman"/>
          <w:sz w:val="24"/>
          <w:szCs w:val="24"/>
        </w:rPr>
        <w:t xml:space="preserve">disorder. </w:t>
      </w:r>
      <w:r w:rsidRPr="00B4178F" w:rsidR="000D38CA">
        <w:rPr>
          <w:rFonts w:ascii="Times New Roman" w:hAnsi="Times New Roman" w:cs="Times New Roman"/>
          <w:sz w:val="24"/>
          <w:szCs w:val="24"/>
        </w:rPr>
        <w:t xml:space="preserve">They can </w:t>
      </w:r>
      <w:r w:rsidRPr="00B4178F" w:rsidR="00943D99">
        <w:rPr>
          <w:rFonts w:ascii="Times New Roman" w:hAnsi="Times New Roman" w:cs="Times New Roman"/>
          <w:sz w:val="24"/>
          <w:szCs w:val="24"/>
        </w:rPr>
        <w:t>also</w:t>
      </w:r>
      <w:r w:rsidRPr="00B4178F" w:rsidR="007473A4">
        <w:rPr>
          <w:rFonts w:ascii="Times New Roman" w:hAnsi="Times New Roman" w:cs="Times New Roman"/>
          <w:sz w:val="24"/>
          <w:szCs w:val="24"/>
        </w:rPr>
        <w:t xml:space="preserve"> perform </w:t>
      </w:r>
      <w:r w:rsidRPr="00B4178F" w:rsidR="00B4178F">
        <w:rPr>
          <w:rFonts w:ascii="Times New Roman" w:hAnsi="Times New Roman" w:cs="Times New Roman"/>
          <w:sz w:val="24"/>
          <w:szCs w:val="24"/>
        </w:rPr>
        <w:t>essential</w:t>
      </w:r>
      <w:r w:rsidRPr="00B4178F" w:rsidR="00376450">
        <w:rPr>
          <w:rFonts w:ascii="Times New Roman" w:hAnsi="Times New Roman" w:cs="Times New Roman"/>
          <w:sz w:val="24"/>
          <w:szCs w:val="24"/>
        </w:rPr>
        <w:t xml:space="preserve"> things </w:t>
      </w:r>
      <w:r w:rsidRPr="00B4178F" w:rsidR="001C2DA5">
        <w:rPr>
          <w:rFonts w:ascii="Times New Roman" w:hAnsi="Times New Roman" w:cs="Times New Roman"/>
          <w:sz w:val="24"/>
          <w:szCs w:val="24"/>
        </w:rPr>
        <w:t>those normal individuals</w:t>
      </w:r>
      <w:r w:rsidRPr="00B4178F" w:rsidR="008C0E2D">
        <w:rPr>
          <w:rFonts w:ascii="Times New Roman" w:hAnsi="Times New Roman" w:cs="Times New Roman"/>
          <w:sz w:val="24"/>
          <w:szCs w:val="24"/>
        </w:rPr>
        <w:t xml:space="preserve"> are unable to. </w:t>
      </w:r>
      <w:r w:rsidRPr="00B4178F" w:rsidR="00A9083A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B4178F" w:rsidR="00276FDC">
        <w:rPr>
          <w:rFonts w:ascii="Times New Roman" w:hAnsi="Times New Roman" w:cs="Times New Roman"/>
          <w:sz w:val="24"/>
          <w:szCs w:val="24"/>
        </w:rPr>
        <w:t>narciss</w:t>
      </w:r>
      <w:r w:rsidRPr="00B4178F" w:rsidR="00962121">
        <w:rPr>
          <w:rFonts w:ascii="Times New Roman" w:hAnsi="Times New Roman" w:cs="Times New Roman"/>
          <w:sz w:val="24"/>
          <w:szCs w:val="24"/>
        </w:rPr>
        <w:t xml:space="preserve">istic </w:t>
      </w:r>
      <w:r w:rsidRPr="00B4178F" w:rsidR="00D31DE4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B4178F" w:rsidR="00E96B80">
        <w:rPr>
          <w:rFonts w:ascii="Times New Roman" w:hAnsi="Times New Roman" w:cs="Times New Roman"/>
          <w:sz w:val="24"/>
          <w:szCs w:val="24"/>
        </w:rPr>
        <w:t xml:space="preserve">can communicate </w:t>
      </w:r>
      <w:r w:rsidRPr="00B4178F" w:rsidR="007D775A">
        <w:rPr>
          <w:rFonts w:ascii="Times New Roman" w:hAnsi="Times New Roman" w:cs="Times New Roman"/>
          <w:sz w:val="24"/>
          <w:szCs w:val="24"/>
        </w:rPr>
        <w:t xml:space="preserve">and appear better in </w:t>
      </w:r>
      <w:r w:rsidRPr="00B4178F" w:rsidR="001C2DA5">
        <w:rPr>
          <w:rFonts w:ascii="Times New Roman" w:hAnsi="Times New Roman" w:cs="Times New Roman"/>
          <w:sz w:val="24"/>
          <w:szCs w:val="24"/>
        </w:rPr>
        <w:t>public</w:t>
      </w:r>
      <w:r w:rsidRPr="00B4178F" w:rsidR="007D775A">
        <w:rPr>
          <w:rFonts w:ascii="Times New Roman" w:hAnsi="Times New Roman" w:cs="Times New Roman"/>
          <w:sz w:val="24"/>
          <w:szCs w:val="24"/>
        </w:rPr>
        <w:t xml:space="preserve">. </w:t>
      </w:r>
      <w:r w:rsidRPr="00B4178F" w:rsidR="00DA21EE">
        <w:rPr>
          <w:rFonts w:ascii="Times New Roman" w:hAnsi="Times New Roman" w:cs="Times New Roman"/>
          <w:sz w:val="24"/>
          <w:szCs w:val="24"/>
        </w:rPr>
        <w:t xml:space="preserve">Yes, </w:t>
      </w:r>
      <w:r w:rsidRPr="00B4178F" w:rsidR="00D9473E">
        <w:rPr>
          <w:rFonts w:ascii="Times New Roman" w:hAnsi="Times New Roman" w:cs="Times New Roman"/>
          <w:sz w:val="24"/>
          <w:szCs w:val="24"/>
        </w:rPr>
        <w:t xml:space="preserve">it </w:t>
      </w:r>
      <w:r w:rsidRPr="00B4178F" w:rsidR="0028173C">
        <w:rPr>
          <w:rFonts w:ascii="Times New Roman" w:hAnsi="Times New Roman" w:cs="Times New Roman"/>
          <w:sz w:val="24"/>
          <w:szCs w:val="24"/>
        </w:rPr>
        <w:t xml:space="preserve">will affect </w:t>
      </w:r>
      <w:r w:rsidRPr="00B4178F" w:rsidR="00B4178F">
        <w:rPr>
          <w:rFonts w:ascii="Times New Roman" w:hAnsi="Times New Roman" w:cs="Times New Roman"/>
          <w:sz w:val="24"/>
          <w:szCs w:val="24"/>
        </w:rPr>
        <w:t>how</w:t>
      </w:r>
      <w:r w:rsidRPr="00B4178F" w:rsidR="00122A3B">
        <w:rPr>
          <w:rFonts w:ascii="Times New Roman" w:hAnsi="Times New Roman" w:cs="Times New Roman"/>
          <w:sz w:val="24"/>
          <w:szCs w:val="24"/>
        </w:rPr>
        <w:t xml:space="preserve"> I </w:t>
      </w:r>
      <w:r w:rsidRPr="00B4178F" w:rsidR="00A84F61">
        <w:rPr>
          <w:rFonts w:ascii="Times New Roman" w:hAnsi="Times New Roman" w:cs="Times New Roman"/>
          <w:sz w:val="24"/>
          <w:szCs w:val="24"/>
        </w:rPr>
        <w:t>perceive the</w:t>
      </w:r>
      <w:r w:rsidRPr="00B4178F" w:rsidR="00122A3B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B4178F">
        <w:rPr>
          <w:rFonts w:ascii="Times New Roman" w:hAnsi="Times New Roman" w:cs="Times New Roman"/>
          <w:sz w:val="24"/>
          <w:szCs w:val="24"/>
        </w:rPr>
        <w:t>individual's</w:t>
      </w:r>
      <w:r w:rsidRPr="00B4178F" w:rsidR="00E67CA6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B4178F">
        <w:rPr>
          <w:rFonts w:ascii="Times New Roman" w:hAnsi="Times New Roman" w:cs="Times New Roman"/>
          <w:sz w:val="24"/>
          <w:szCs w:val="24"/>
        </w:rPr>
        <w:t>maladaptive expression</w:t>
      </w:r>
      <w:r w:rsidRPr="00B4178F" w:rsidR="00E06143">
        <w:rPr>
          <w:rFonts w:ascii="Times New Roman" w:hAnsi="Times New Roman" w:cs="Times New Roman"/>
          <w:sz w:val="24"/>
          <w:szCs w:val="24"/>
        </w:rPr>
        <w:t xml:space="preserve"> </w:t>
      </w:r>
      <w:r w:rsidRPr="00B4178F" w:rsidR="00B409F4">
        <w:rPr>
          <w:rFonts w:ascii="Times New Roman" w:hAnsi="Times New Roman" w:cs="Times New Roman"/>
          <w:sz w:val="24"/>
          <w:szCs w:val="24"/>
        </w:rPr>
        <w:t xml:space="preserve">because </w:t>
      </w:r>
      <w:r w:rsidRPr="00B4178F" w:rsidR="00D34811">
        <w:rPr>
          <w:rFonts w:ascii="Times New Roman" w:hAnsi="Times New Roman" w:cs="Times New Roman"/>
          <w:sz w:val="24"/>
          <w:szCs w:val="24"/>
        </w:rPr>
        <w:t xml:space="preserve">it has provided </w:t>
      </w:r>
      <w:r w:rsidRPr="00B4178F" w:rsidR="00B0451A">
        <w:rPr>
          <w:rFonts w:ascii="Times New Roman" w:hAnsi="Times New Roman" w:cs="Times New Roman"/>
          <w:sz w:val="24"/>
          <w:szCs w:val="24"/>
        </w:rPr>
        <w:t xml:space="preserve">positive </w:t>
      </w:r>
      <w:r w:rsidRPr="00B4178F" w:rsidR="00982F70">
        <w:rPr>
          <w:rFonts w:ascii="Times New Roman" w:hAnsi="Times New Roman" w:cs="Times New Roman"/>
          <w:sz w:val="24"/>
          <w:szCs w:val="24"/>
        </w:rPr>
        <w:t xml:space="preserve">perspectives </w:t>
      </w:r>
      <w:r w:rsidRPr="00B4178F" w:rsidR="000864E7">
        <w:rPr>
          <w:rFonts w:ascii="Times New Roman" w:hAnsi="Times New Roman" w:cs="Times New Roman"/>
          <w:sz w:val="24"/>
          <w:szCs w:val="24"/>
        </w:rPr>
        <w:t xml:space="preserve">about the </w:t>
      </w:r>
      <w:r w:rsidRPr="00B4178F" w:rsidR="00C8137E">
        <w:rPr>
          <w:rFonts w:ascii="Times New Roman" w:hAnsi="Times New Roman" w:cs="Times New Roman"/>
          <w:sz w:val="24"/>
          <w:szCs w:val="24"/>
        </w:rPr>
        <w:t xml:space="preserve">patients and thus will </w:t>
      </w:r>
      <w:r w:rsidRPr="00B4178F" w:rsidR="00502CDB">
        <w:rPr>
          <w:rFonts w:ascii="Times New Roman" w:hAnsi="Times New Roman" w:cs="Times New Roman"/>
          <w:sz w:val="24"/>
          <w:szCs w:val="24"/>
        </w:rPr>
        <w:t xml:space="preserve">concentrate on the </w:t>
      </w:r>
      <w:r w:rsidRPr="00B4178F" w:rsidR="007F03A7">
        <w:rPr>
          <w:rFonts w:ascii="Times New Roman" w:hAnsi="Times New Roman" w:cs="Times New Roman"/>
          <w:sz w:val="24"/>
          <w:szCs w:val="24"/>
        </w:rPr>
        <w:t>gift wounds</w:t>
      </w:r>
      <w:r w:rsidRPr="00B4178F" w:rsidR="00DC1455">
        <w:rPr>
          <w:rFonts w:ascii="Times New Roman" w:hAnsi="Times New Roman" w:cs="Times New Roman"/>
          <w:sz w:val="24"/>
          <w:szCs w:val="24"/>
        </w:rPr>
        <w:t>.</w:t>
      </w:r>
    </w:p>
    <w:p w:rsidR="003A519B" w14:paraId="558BBE59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62384" w:rsidRPr="003A519B" w:rsidP="003A519B" w14:paraId="1ECE9D2D" w14:textId="5F6F8D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19B">
        <w:rPr>
          <w:rFonts w:ascii="Times New Roman" w:hAnsi="Times New Roman" w:cs="Times New Roman"/>
          <w:b/>
          <w:sz w:val="24"/>
          <w:szCs w:val="24"/>
        </w:rPr>
        <w:t>Work C</w:t>
      </w:r>
      <w:r w:rsidRPr="003A519B" w:rsidR="00BE0B6F">
        <w:rPr>
          <w:rFonts w:ascii="Times New Roman" w:hAnsi="Times New Roman" w:cs="Times New Roman"/>
          <w:b/>
          <w:sz w:val="24"/>
          <w:szCs w:val="24"/>
        </w:rPr>
        <w:t>ited</w:t>
      </w:r>
    </w:p>
    <w:p w:rsidR="00BE0B6F" w:rsidRPr="00A9679D" w:rsidP="00A9679D" w14:paraId="08B61143" w14:textId="27C5A2F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9679D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iann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9679D" w:rsidR="002778DE">
        <w:rPr>
          <w:rFonts w:ascii="Times New Roman" w:hAnsi="Times New Roman" w:cs="Times New Roman"/>
          <w:sz w:val="24"/>
          <w:szCs w:val="24"/>
        </w:rPr>
        <w:t xml:space="preserve">Paul. </w:t>
      </w:r>
      <w:r w:rsidRPr="00A9679D" w:rsidR="00B4178F">
        <w:rPr>
          <w:rFonts w:ascii="Times New Roman" w:hAnsi="Times New Roman" w:cs="Times New Roman"/>
          <w:sz w:val="24"/>
          <w:szCs w:val="24"/>
        </w:rPr>
        <w:t>"</w:t>
      </w:r>
      <w:r w:rsidRPr="00A9679D" w:rsidR="002778DE">
        <w:rPr>
          <w:rFonts w:ascii="Times New Roman" w:hAnsi="Times New Roman" w:cs="Times New Roman"/>
          <w:sz w:val="24"/>
          <w:szCs w:val="24"/>
        </w:rPr>
        <w:t>gifts wounds and personality disorders traits.</w:t>
      </w:r>
      <w:r w:rsidRPr="00A9679D" w:rsidR="00B4178F">
        <w:rPr>
          <w:rFonts w:ascii="Times New Roman" w:hAnsi="Times New Roman" w:cs="Times New Roman"/>
          <w:sz w:val="24"/>
          <w:szCs w:val="24"/>
        </w:rPr>
        <w:t>"</w:t>
      </w:r>
      <w:r w:rsidRPr="00A9679D" w:rsidR="002778DE">
        <w:rPr>
          <w:rFonts w:ascii="Times New Roman" w:hAnsi="Times New Roman" w:cs="Times New Roman"/>
          <w:sz w:val="24"/>
          <w:szCs w:val="24"/>
        </w:rPr>
        <w:t xml:space="preserve"> </w:t>
      </w:r>
      <w:r w:rsidRPr="00A9679D" w:rsidR="00B4178F">
        <w:rPr>
          <w:rFonts w:ascii="Times New Roman" w:hAnsi="Times New Roman" w:cs="Times New Roman"/>
          <w:sz w:val="24"/>
          <w:szCs w:val="24"/>
        </w:rPr>
        <w:t>TEDx.</w:t>
      </w:r>
      <w:r w:rsidRPr="00A9679D" w:rsidR="00A9679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hyperlink r:id="rId4" w:tgtFrame="_blank" w:history="1">
        <w:r w:rsidRPr="00A9679D" w:rsidR="00A9679D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https://www.ted.com/talks/fiann_paul_gifts_of_wounds_and_personality_disorders_traits/transcript?language=en</w:t>
        </w:r>
      </w:hyperlink>
      <w:r w:rsidRPr="00A9679D" w:rsidR="00A9679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78F" w:rsidRPr="00B4178F" w14:paraId="5AF418C6" w14:textId="19ADFE92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B4178F">
      <w:rPr>
        <w:rFonts w:ascii="Times New Roman" w:hAnsi="Times New Roman" w:cs="Times New Roman"/>
        <w:sz w:val="24"/>
        <w:szCs w:val="24"/>
      </w:rPr>
      <w:t xml:space="preserve">Surname </w:t>
    </w:r>
    <w:r w:rsidRPr="00B4178F">
      <w:rPr>
        <w:rFonts w:ascii="Times New Roman" w:hAnsi="Times New Roman" w:cs="Times New Roman"/>
        <w:sz w:val="24"/>
        <w:szCs w:val="24"/>
      </w:rPr>
      <w:fldChar w:fldCharType="begin"/>
    </w:r>
    <w:r w:rsidRPr="00B417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4178F">
      <w:rPr>
        <w:rFonts w:ascii="Times New Roman" w:hAnsi="Times New Roman" w:cs="Times New Roman"/>
        <w:sz w:val="24"/>
        <w:szCs w:val="24"/>
      </w:rPr>
      <w:fldChar w:fldCharType="separate"/>
    </w:r>
    <w:r w:rsidR="003A519B">
      <w:rPr>
        <w:rFonts w:ascii="Times New Roman" w:hAnsi="Times New Roman" w:cs="Times New Roman"/>
        <w:noProof/>
        <w:sz w:val="24"/>
        <w:szCs w:val="24"/>
      </w:rPr>
      <w:t>1</w:t>
    </w:r>
    <w:r w:rsidRPr="00B4178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02"/>
    <w:rsid w:val="0000501B"/>
    <w:rsid w:val="00012EF5"/>
    <w:rsid w:val="00014CFA"/>
    <w:rsid w:val="000158DE"/>
    <w:rsid w:val="000252ED"/>
    <w:rsid w:val="00025662"/>
    <w:rsid w:val="0003215C"/>
    <w:rsid w:val="000324B4"/>
    <w:rsid w:val="00061CF0"/>
    <w:rsid w:val="00062C74"/>
    <w:rsid w:val="0007232D"/>
    <w:rsid w:val="00072643"/>
    <w:rsid w:val="00073EB7"/>
    <w:rsid w:val="00084453"/>
    <w:rsid w:val="000864E7"/>
    <w:rsid w:val="00086ECF"/>
    <w:rsid w:val="00091FC7"/>
    <w:rsid w:val="0009280B"/>
    <w:rsid w:val="000974B4"/>
    <w:rsid w:val="000A469F"/>
    <w:rsid w:val="000B1137"/>
    <w:rsid w:val="000B4586"/>
    <w:rsid w:val="000C294A"/>
    <w:rsid w:val="000D38CA"/>
    <w:rsid w:val="000D430C"/>
    <w:rsid w:val="000E3F5E"/>
    <w:rsid w:val="000E6D77"/>
    <w:rsid w:val="000F1ED9"/>
    <w:rsid w:val="00107394"/>
    <w:rsid w:val="00116222"/>
    <w:rsid w:val="00122A3B"/>
    <w:rsid w:val="001334FD"/>
    <w:rsid w:val="00140393"/>
    <w:rsid w:val="00141290"/>
    <w:rsid w:val="001639CA"/>
    <w:rsid w:val="00173EB6"/>
    <w:rsid w:val="00176F6D"/>
    <w:rsid w:val="00196D2A"/>
    <w:rsid w:val="001C2DA5"/>
    <w:rsid w:val="001C6224"/>
    <w:rsid w:val="001D0575"/>
    <w:rsid w:val="002248B5"/>
    <w:rsid w:val="0023323C"/>
    <w:rsid w:val="00247ACF"/>
    <w:rsid w:val="00265A42"/>
    <w:rsid w:val="002661EE"/>
    <w:rsid w:val="00276FDC"/>
    <w:rsid w:val="0027777C"/>
    <w:rsid w:val="002778DE"/>
    <w:rsid w:val="0028173C"/>
    <w:rsid w:val="0028551D"/>
    <w:rsid w:val="00290FC2"/>
    <w:rsid w:val="0029514E"/>
    <w:rsid w:val="002A36C4"/>
    <w:rsid w:val="002A4647"/>
    <w:rsid w:val="002B0E80"/>
    <w:rsid w:val="002C302D"/>
    <w:rsid w:val="002C5B2E"/>
    <w:rsid w:val="002C6583"/>
    <w:rsid w:val="002D0B70"/>
    <w:rsid w:val="002F46DD"/>
    <w:rsid w:val="002F48FE"/>
    <w:rsid w:val="00301261"/>
    <w:rsid w:val="00325702"/>
    <w:rsid w:val="00325FC2"/>
    <w:rsid w:val="0033182F"/>
    <w:rsid w:val="003548C3"/>
    <w:rsid w:val="00357B90"/>
    <w:rsid w:val="00364164"/>
    <w:rsid w:val="00376450"/>
    <w:rsid w:val="00393548"/>
    <w:rsid w:val="003A43B6"/>
    <w:rsid w:val="003A519B"/>
    <w:rsid w:val="003A6984"/>
    <w:rsid w:val="003C02E1"/>
    <w:rsid w:val="003F70FF"/>
    <w:rsid w:val="00403C6C"/>
    <w:rsid w:val="00433BC5"/>
    <w:rsid w:val="00437BA1"/>
    <w:rsid w:val="00456225"/>
    <w:rsid w:val="004566A0"/>
    <w:rsid w:val="00471404"/>
    <w:rsid w:val="00495228"/>
    <w:rsid w:val="004A216F"/>
    <w:rsid w:val="004B16F8"/>
    <w:rsid w:val="004C75B9"/>
    <w:rsid w:val="004D5BC7"/>
    <w:rsid w:val="004E5049"/>
    <w:rsid w:val="004E70A1"/>
    <w:rsid w:val="00502CDB"/>
    <w:rsid w:val="00511D6A"/>
    <w:rsid w:val="005222D1"/>
    <w:rsid w:val="005235B1"/>
    <w:rsid w:val="005239CA"/>
    <w:rsid w:val="00535E17"/>
    <w:rsid w:val="0054697B"/>
    <w:rsid w:val="005479CE"/>
    <w:rsid w:val="00551E1A"/>
    <w:rsid w:val="0055777F"/>
    <w:rsid w:val="005670E4"/>
    <w:rsid w:val="00581C52"/>
    <w:rsid w:val="00592F6B"/>
    <w:rsid w:val="005A276C"/>
    <w:rsid w:val="005A3118"/>
    <w:rsid w:val="005D3544"/>
    <w:rsid w:val="005D614C"/>
    <w:rsid w:val="005E30F8"/>
    <w:rsid w:val="005F09DE"/>
    <w:rsid w:val="00600C43"/>
    <w:rsid w:val="0061658E"/>
    <w:rsid w:val="00636B33"/>
    <w:rsid w:val="00663FCD"/>
    <w:rsid w:val="00686B11"/>
    <w:rsid w:val="006C337B"/>
    <w:rsid w:val="006C3C16"/>
    <w:rsid w:val="006D451C"/>
    <w:rsid w:val="006D699C"/>
    <w:rsid w:val="006D6AB5"/>
    <w:rsid w:val="006E7346"/>
    <w:rsid w:val="006F2CDD"/>
    <w:rsid w:val="006F3D78"/>
    <w:rsid w:val="0070042D"/>
    <w:rsid w:val="007432A8"/>
    <w:rsid w:val="007473A4"/>
    <w:rsid w:val="007517EB"/>
    <w:rsid w:val="00771E91"/>
    <w:rsid w:val="00776959"/>
    <w:rsid w:val="007B6749"/>
    <w:rsid w:val="007C0642"/>
    <w:rsid w:val="007D775A"/>
    <w:rsid w:val="007E026C"/>
    <w:rsid w:val="007F03A7"/>
    <w:rsid w:val="007F4993"/>
    <w:rsid w:val="008215FC"/>
    <w:rsid w:val="00843FE2"/>
    <w:rsid w:val="00847A78"/>
    <w:rsid w:val="008502C6"/>
    <w:rsid w:val="00857827"/>
    <w:rsid w:val="008669BD"/>
    <w:rsid w:val="00873963"/>
    <w:rsid w:val="008928EC"/>
    <w:rsid w:val="008A3784"/>
    <w:rsid w:val="008A6CDF"/>
    <w:rsid w:val="008B7EC6"/>
    <w:rsid w:val="008C0E2D"/>
    <w:rsid w:val="008C6A90"/>
    <w:rsid w:val="008D2886"/>
    <w:rsid w:val="008D7C02"/>
    <w:rsid w:val="008F199B"/>
    <w:rsid w:val="0091078C"/>
    <w:rsid w:val="00910796"/>
    <w:rsid w:val="009209F8"/>
    <w:rsid w:val="009237B8"/>
    <w:rsid w:val="00923E63"/>
    <w:rsid w:val="00926EEF"/>
    <w:rsid w:val="00943D99"/>
    <w:rsid w:val="0096204E"/>
    <w:rsid w:val="00962121"/>
    <w:rsid w:val="00974C4D"/>
    <w:rsid w:val="00982F70"/>
    <w:rsid w:val="009A29CA"/>
    <w:rsid w:val="009A2B6D"/>
    <w:rsid w:val="009A4767"/>
    <w:rsid w:val="009A5A33"/>
    <w:rsid w:val="009F2285"/>
    <w:rsid w:val="009F5618"/>
    <w:rsid w:val="00A00BED"/>
    <w:rsid w:val="00A020D1"/>
    <w:rsid w:val="00A23D9E"/>
    <w:rsid w:val="00A54E64"/>
    <w:rsid w:val="00A84F61"/>
    <w:rsid w:val="00A9083A"/>
    <w:rsid w:val="00A9679D"/>
    <w:rsid w:val="00AB6529"/>
    <w:rsid w:val="00AC4E51"/>
    <w:rsid w:val="00B0451A"/>
    <w:rsid w:val="00B05033"/>
    <w:rsid w:val="00B13D02"/>
    <w:rsid w:val="00B409F4"/>
    <w:rsid w:val="00B4178F"/>
    <w:rsid w:val="00B6087D"/>
    <w:rsid w:val="00B6411F"/>
    <w:rsid w:val="00BA25C7"/>
    <w:rsid w:val="00BA3FFC"/>
    <w:rsid w:val="00BC69C2"/>
    <w:rsid w:val="00BD45CB"/>
    <w:rsid w:val="00BE0B6F"/>
    <w:rsid w:val="00C04962"/>
    <w:rsid w:val="00C129BA"/>
    <w:rsid w:val="00C15631"/>
    <w:rsid w:val="00C43A40"/>
    <w:rsid w:val="00C713C5"/>
    <w:rsid w:val="00C8137E"/>
    <w:rsid w:val="00CD3FAE"/>
    <w:rsid w:val="00CD6E65"/>
    <w:rsid w:val="00D31DE4"/>
    <w:rsid w:val="00D34811"/>
    <w:rsid w:val="00D372DC"/>
    <w:rsid w:val="00D37545"/>
    <w:rsid w:val="00D42FA8"/>
    <w:rsid w:val="00D5175C"/>
    <w:rsid w:val="00D53F66"/>
    <w:rsid w:val="00D62384"/>
    <w:rsid w:val="00D83E1F"/>
    <w:rsid w:val="00D909BA"/>
    <w:rsid w:val="00D9473E"/>
    <w:rsid w:val="00DA21EE"/>
    <w:rsid w:val="00DA2D17"/>
    <w:rsid w:val="00DC1455"/>
    <w:rsid w:val="00DD3BD2"/>
    <w:rsid w:val="00DD5657"/>
    <w:rsid w:val="00DE348E"/>
    <w:rsid w:val="00E06143"/>
    <w:rsid w:val="00E25392"/>
    <w:rsid w:val="00E42E9C"/>
    <w:rsid w:val="00E466F4"/>
    <w:rsid w:val="00E5026A"/>
    <w:rsid w:val="00E55F92"/>
    <w:rsid w:val="00E6566B"/>
    <w:rsid w:val="00E67CA6"/>
    <w:rsid w:val="00E776E1"/>
    <w:rsid w:val="00E96B80"/>
    <w:rsid w:val="00EC384C"/>
    <w:rsid w:val="00EE02D8"/>
    <w:rsid w:val="00F046F1"/>
    <w:rsid w:val="00F151E5"/>
    <w:rsid w:val="00F300F0"/>
    <w:rsid w:val="00F70A71"/>
    <w:rsid w:val="00FB6ACD"/>
    <w:rsid w:val="00FC7342"/>
    <w:rsid w:val="00FD0635"/>
  </w:rsids>
  <w:docVars>
    <w:docVar w:name="__Grammarly_42___1" w:val="H4sIAAAAAAAEAKtWcslP9kxRslIyNDayMDAzMzOxMDE0NjMwNDNQ0lEKTi0uzszPAykwrAUAXxnJd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FD9861"/>
  <w15:chartTrackingRefBased/>
  <w15:docId w15:val="{AAE0D196-EF7D-4EBB-B433-24B92BD0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78F"/>
  </w:style>
  <w:style w:type="paragraph" w:styleId="Footer">
    <w:name w:val="footer"/>
    <w:basedOn w:val="Normal"/>
    <w:link w:val="FooterChar"/>
    <w:uiPriority w:val="99"/>
    <w:unhideWhenUsed/>
    <w:rsid w:val="00B41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78F"/>
  </w:style>
  <w:style w:type="character" w:styleId="Hyperlink">
    <w:name w:val="Hyperlink"/>
    <w:basedOn w:val="DefaultParagraphFont"/>
    <w:uiPriority w:val="99"/>
    <w:semiHidden/>
    <w:unhideWhenUsed/>
    <w:rsid w:val="00A967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ted.com/talks/fiann_paul_gifts_of_wounds_and_personality_disorders_traits/transcript?language=en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273</cp:revision>
  <dcterms:created xsi:type="dcterms:W3CDTF">2021-11-06T10:01:00Z</dcterms:created>
  <dcterms:modified xsi:type="dcterms:W3CDTF">2021-11-06T13:16:00Z</dcterms:modified>
</cp:coreProperties>
</file>